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E2E2" w14:textId="77777777" w:rsidR="00691B4A" w:rsidRDefault="00691B4A" w:rsidP="00691B4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5BC24559" w14:textId="7B4A7484" w:rsidR="00456976" w:rsidRDefault="00456976" w:rsidP="00456976">
      <w:pPr>
        <w:spacing w:after="0" w:line="240" w:lineRule="auto"/>
        <w:rPr>
          <w:rFonts w:ascii="Georgia" w:hAnsi="Georgia"/>
          <w:b/>
        </w:rPr>
      </w:pPr>
    </w:p>
    <w:p w14:paraId="7264D84C" w14:textId="77777777" w:rsidR="000F46BB" w:rsidRDefault="000F46BB" w:rsidP="00456976">
      <w:pPr>
        <w:spacing w:after="0" w:line="240" w:lineRule="auto"/>
        <w:rPr>
          <w:rFonts w:ascii="Georgia" w:hAnsi="Georgia"/>
          <w:b/>
        </w:rPr>
      </w:pPr>
    </w:p>
    <w:p w14:paraId="418B4C44" w14:textId="2FB7C106" w:rsidR="00AE0311" w:rsidRPr="00456976" w:rsidRDefault="00691B4A" w:rsidP="00456976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456976">
        <w:rPr>
          <w:rFonts w:ascii="Georgia" w:hAnsi="Georgia"/>
          <w:b/>
          <w:sz w:val="24"/>
          <w:szCs w:val="24"/>
        </w:rPr>
        <w:t>Declaración Simple Jurada</w:t>
      </w:r>
      <w:r w:rsidR="0094758A">
        <w:rPr>
          <w:rFonts w:ascii="Georgia" w:hAnsi="Georgia"/>
          <w:b/>
          <w:sz w:val="24"/>
          <w:szCs w:val="24"/>
        </w:rPr>
        <w:t xml:space="preserve"> </w:t>
      </w:r>
    </w:p>
    <w:p w14:paraId="4241DFB0" w14:textId="21CACEA0" w:rsidR="00EC14FF" w:rsidRDefault="00EC14FF" w:rsidP="00AE0311">
      <w:pPr>
        <w:spacing w:after="0" w:line="240" w:lineRule="auto"/>
        <w:rPr>
          <w:rFonts w:ascii="Georgia" w:hAnsi="Georgia"/>
          <w:b/>
        </w:rPr>
      </w:pPr>
    </w:p>
    <w:p w14:paraId="7C65A311" w14:textId="622DC64C" w:rsidR="000F46BB" w:rsidRDefault="000F46BB" w:rsidP="00AE0311">
      <w:pPr>
        <w:spacing w:after="0" w:line="240" w:lineRule="auto"/>
        <w:rPr>
          <w:rFonts w:ascii="Georgia" w:hAnsi="Georgia"/>
          <w:b/>
        </w:rPr>
      </w:pPr>
    </w:p>
    <w:p w14:paraId="111D4D05" w14:textId="77777777" w:rsidR="000F46BB" w:rsidRDefault="000F46BB" w:rsidP="00AE0311">
      <w:pPr>
        <w:spacing w:after="0" w:line="240" w:lineRule="auto"/>
        <w:rPr>
          <w:rFonts w:ascii="Georgia" w:hAnsi="Georgia"/>
          <w:b/>
        </w:rPr>
      </w:pPr>
    </w:p>
    <w:p w14:paraId="4CE1E79E" w14:textId="77777777" w:rsidR="00456976" w:rsidRPr="00456976" w:rsidRDefault="00456976" w:rsidP="00AE0311">
      <w:pPr>
        <w:spacing w:after="0" w:line="240" w:lineRule="auto"/>
        <w:rPr>
          <w:rFonts w:ascii="Georgia" w:hAnsi="Georgia"/>
          <w:b/>
        </w:rPr>
      </w:pPr>
    </w:p>
    <w:p w14:paraId="2F70581D" w14:textId="03F119BE" w:rsidR="00691B4A" w:rsidRPr="00456976" w:rsidRDefault="00691B4A" w:rsidP="00456976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07F53D0C" w14:textId="2D04A996" w:rsidR="00691B4A" w:rsidRPr="00456976" w:rsidRDefault="00691B4A" w:rsidP="00A0430D">
      <w:pPr>
        <w:jc w:val="both"/>
        <w:rPr>
          <w:rFonts w:ascii="Georgia" w:eastAsia="Calibri" w:hAnsi="Georgia" w:cs="Arial"/>
          <w:sz w:val="20"/>
          <w:szCs w:val="20"/>
        </w:rPr>
      </w:pPr>
      <w:r w:rsidRPr="00456976">
        <w:rPr>
          <w:rFonts w:ascii="Georgia" w:hAnsi="Georgia" w:cs="Arial"/>
          <w:sz w:val="20"/>
          <w:szCs w:val="20"/>
        </w:rPr>
        <w:t>Yo,</w:t>
      </w:r>
      <w:r w:rsidR="00456976" w:rsidRPr="00456976">
        <w:rPr>
          <w:rFonts w:ascii="Georgia" w:hAnsi="Georgia" w:cs="Arial"/>
          <w:sz w:val="20"/>
          <w:szCs w:val="20"/>
        </w:rPr>
        <w:t xml:space="preserve"> </w:t>
      </w:r>
      <w:r w:rsidRPr="00456976">
        <w:rPr>
          <w:rFonts w:ascii="Georgia" w:hAnsi="Georgia" w:cs="Arial"/>
          <w:sz w:val="20"/>
          <w:szCs w:val="20"/>
        </w:rPr>
        <w:t>_______________________________________________,</w:t>
      </w:r>
      <w:r w:rsidR="00456976" w:rsidRPr="00456976">
        <w:rPr>
          <w:rFonts w:ascii="Georgia" w:hAnsi="Georgia" w:cs="Arial"/>
          <w:sz w:val="20"/>
          <w:szCs w:val="20"/>
        </w:rPr>
        <w:t xml:space="preserve"> </w:t>
      </w:r>
      <w:r w:rsidRPr="00456976">
        <w:rPr>
          <w:rFonts w:ascii="Georgia" w:hAnsi="Georgia" w:cs="Arial"/>
          <w:sz w:val="20"/>
          <w:szCs w:val="20"/>
        </w:rPr>
        <w:t xml:space="preserve">Rut  _________________ declaro que los gastos cuya devolución he solicitado a </w:t>
      </w:r>
      <w:r w:rsidR="00456976" w:rsidRPr="00456976">
        <w:rPr>
          <w:rFonts w:ascii="Georgia" w:hAnsi="Georgia" w:cs="Arial"/>
          <w:sz w:val="20"/>
          <w:szCs w:val="20"/>
        </w:rPr>
        <w:t>CHUBB Seguros de Vida S.A</w:t>
      </w:r>
      <w:r w:rsidRPr="00456976">
        <w:rPr>
          <w:rFonts w:ascii="Georgia" w:hAnsi="Georgia" w:cs="Arial"/>
          <w:sz w:val="20"/>
          <w:szCs w:val="20"/>
        </w:rPr>
        <w:t>.</w:t>
      </w:r>
      <w:r w:rsidR="00456976" w:rsidRPr="00456976">
        <w:rPr>
          <w:rFonts w:ascii="Georgia" w:hAnsi="Georgia" w:cs="Arial"/>
          <w:sz w:val="20"/>
          <w:szCs w:val="20"/>
        </w:rPr>
        <w:t>,</w:t>
      </w:r>
      <w:r w:rsidRPr="00456976">
        <w:rPr>
          <w:rFonts w:ascii="Georgia" w:hAnsi="Georgia" w:cs="Arial"/>
          <w:sz w:val="20"/>
          <w:szCs w:val="20"/>
        </w:rPr>
        <w:t xml:space="preserve"> no están cubiertos por otros seguros, sistemas o instituciones (comprendiéndose dentro de ellos los contratos con Clínicas) que otorguen beneficios médicos.</w:t>
      </w:r>
    </w:p>
    <w:p w14:paraId="73D5E02E" w14:textId="77777777" w:rsidR="000F46BB" w:rsidRDefault="000F46BB" w:rsidP="00A0430D">
      <w:pPr>
        <w:jc w:val="both"/>
        <w:rPr>
          <w:rFonts w:ascii="Georgia" w:hAnsi="Georgia" w:cs="Arial"/>
          <w:sz w:val="20"/>
          <w:szCs w:val="20"/>
        </w:rPr>
      </w:pPr>
    </w:p>
    <w:p w14:paraId="66339966" w14:textId="2C207283" w:rsidR="00691B4A" w:rsidRPr="00456976" w:rsidRDefault="00691B4A" w:rsidP="00A0430D">
      <w:pPr>
        <w:jc w:val="both"/>
        <w:rPr>
          <w:rFonts w:ascii="Georgia" w:hAnsi="Georgia" w:cs="Arial"/>
          <w:sz w:val="20"/>
          <w:szCs w:val="20"/>
        </w:rPr>
      </w:pPr>
      <w:r w:rsidRPr="00456976">
        <w:rPr>
          <w:rFonts w:ascii="Georgia" w:hAnsi="Georgia" w:cs="Arial"/>
          <w:sz w:val="20"/>
          <w:szCs w:val="20"/>
        </w:rPr>
        <w:t>Se emite la presente declaración en cumplimiento de lo establecido en el artículo 10, letra b, del Condicionado General depositado en la Superintendencia de Valores y Seguros, bajo el código</w:t>
      </w:r>
      <w:r w:rsidR="00456976" w:rsidRPr="00456976">
        <w:rPr>
          <w:rFonts w:ascii="Georgia" w:hAnsi="Georgia" w:cs="Arial"/>
          <w:sz w:val="20"/>
          <w:szCs w:val="20"/>
        </w:rPr>
        <w:t xml:space="preserve"> de póliza____________</w:t>
      </w:r>
      <w:r w:rsidRPr="00456976">
        <w:rPr>
          <w:rFonts w:ascii="Georgia" w:hAnsi="Georgia" w:cs="Arial"/>
          <w:sz w:val="20"/>
          <w:szCs w:val="20"/>
        </w:rPr>
        <w:t xml:space="preserve">, en que específicamente se indica: “Queda expresamente establecido que los beneficios de esta póliza no se duplicarán con los beneficios o coberturas de cualquier otro seguro, sistema o institución que otorgue beneficios médicos, y al cual pertenezca el asegurado, </w:t>
      </w:r>
      <w:r w:rsidRPr="00456976">
        <w:rPr>
          <w:rFonts w:ascii="Georgia" w:hAnsi="Georgia" w:cs="Arial"/>
          <w:b/>
          <w:sz w:val="20"/>
          <w:szCs w:val="20"/>
        </w:rPr>
        <w:t>de manera que esta póliza no cubrirá los gastos médicos</w:t>
      </w:r>
      <w:r w:rsidRPr="00456976">
        <w:rPr>
          <w:rFonts w:ascii="Georgia" w:hAnsi="Georgia" w:cs="Arial"/>
          <w:sz w:val="20"/>
          <w:szCs w:val="20"/>
        </w:rPr>
        <w:t xml:space="preserve"> </w:t>
      </w:r>
      <w:r w:rsidRPr="00456976">
        <w:rPr>
          <w:rFonts w:ascii="Georgia" w:hAnsi="Georgia" w:cs="Arial"/>
          <w:b/>
          <w:sz w:val="20"/>
          <w:szCs w:val="20"/>
        </w:rPr>
        <w:t>que deben pagar o reintegrar</w:t>
      </w:r>
      <w:r w:rsidRPr="00456976">
        <w:rPr>
          <w:rFonts w:ascii="Georgia" w:hAnsi="Georgia" w:cs="Arial"/>
          <w:sz w:val="20"/>
          <w:szCs w:val="20"/>
        </w:rPr>
        <w:t xml:space="preserve"> las empresas, bienestar, el Seguro Obligatorio de Accidentes Personales establecido en la Ley </w:t>
      </w:r>
      <w:proofErr w:type="spellStart"/>
      <w:r w:rsidRPr="00456976">
        <w:rPr>
          <w:rFonts w:ascii="Georgia" w:hAnsi="Georgia" w:cs="Arial"/>
          <w:sz w:val="20"/>
          <w:szCs w:val="20"/>
        </w:rPr>
        <w:t>N°</w:t>
      </w:r>
      <w:proofErr w:type="spellEnd"/>
      <w:r w:rsidRPr="00456976">
        <w:rPr>
          <w:rFonts w:ascii="Georgia" w:hAnsi="Georgia" w:cs="Arial"/>
          <w:sz w:val="20"/>
          <w:szCs w:val="20"/>
        </w:rPr>
        <w:t xml:space="preserve"> 18.490, instituciones médicas o similares que otorguen tales beneficios o coberturas”.</w:t>
      </w:r>
    </w:p>
    <w:p w14:paraId="5EF8F1E5" w14:textId="77777777" w:rsidR="000F46BB" w:rsidRDefault="000F46BB" w:rsidP="00A0430D">
      <w:pPr>
        <w:jc w:val="both"/>
        <w:rPr>
          <w:rFonts w:ascii="Georgia" w:hAnsi="Georgia" w:cs="Arial"/>
          <w:sz w:val="20"/>
          <w:szCs w:val="20"/>
        </w:rPr>
      </w:pPr>
    </w:p>
    <w:p w14:paraId="6490C60E" w14:textId="6F0647AF" w:rsidR="00691B4A" w:rsidRPr="00456976" w:rsidRDefault="00691B4A" w:rsidP="00A0430D">
      <w:pPr>
        <w:jc w:val="both"/>
        <w:rPr>
          <w:rFonts w:ascii="Georgia" w:hAnsi="Georgia" w:cs="Arial"/>
          <w:sz w:val="20"/>
          <w:szCs w:val="20"/>
        </w:rPr>
      </w:pPr>
      <w:r w:rsidRPr="00456976">
        <w:rPr>
          <w:rFonts w:ascii="Georgia" w:hAnsi="Georgia" w:cs="Arial"/>
          <w:sz w:val="20"/>
          <w:szCs w:val="20"/>
        </w:rPr>
        <w:t xml:space="preserve">Asimismo, declaro estar en conocimiento que, de ser falsa la presente declaración, incurriré en las penas establecidas en los artículos 210 y 470 </w:t>
      </w:r>
      <w:proofErr w:type="spellStart"/>
      <w:r w:rsidRPr="00456976">
        <w:rPr>
          <w:rFonts w:ascii="Georgia" w:hAnsi="Georgia" w:cs="Arial"/>
          <w:sz w:val="20"/>
          <w:szCs w:val="20"/>
        </w:rPr>
        <w:t>N°</w:t>
      </w:r>
      <w:proofErr w:type="spellEnd"/>
      <w:r w:rsidRPr="00456976">
        <w:rPr>
          <w:rFonts w:ascii="Georgia" w:hAnsi="Georgia" w:cs="Arial"/>
          <w:sz w:val="20"/>
          <w:szCs w:val="20"/>
        </w:rPr>
        <w:t xml:space="preserve"> 10 del Código Penal, relativas al perjurio y falso testimonio y a la obtención de pago total o parcialmente indebido de un seguro, respectivamente.</w:t>
      </w:r>
    </w:p>
    <w:p w14:paraId="53755342" w14:textId="0F64B8A2" w:rsidR="00691B4A" w:rsidRDefault="00691B4A" w:rsidP="00A0430D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14:paraId="260BDB8C" w14:textId="77777777" w:rsidR="000F46BB" w:rsidRPr="00456976" w:rsidRDefault="000F46BB" w:rsidP="00456976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627F121F" w14:textId="77777777" w:rsidR="00456976" w:rsidRPr="00456976" w:rsidRDefault="00456976" w:rsidP="00456976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49E15C69" w14:textId="46514708" w:rsidR="00691B4A" w:rsidRPr="00456976" w:rsidRDefault="00691B4A" w:rsidP="00456976">
      <w:pPr>
        <w:rPr>
          <w:rFonts w:ascii="Georgia" w:eastAsia="Calibri" w:hAnsi="Georgia" w:cs="Arial"/>
          <w:sz w:val="20"/>
          <w:szCs w:val="20"/>
        </w:rPr>
      </w:pPr>
      <w:r w:rsidRPr="00456976">
        <w:rPr>
          <w:rFonts w:ascii="Georgia" w:hAnsi="Georgia" w:cs="Arial"/>
          <w:sz w:val="20"/>
          <w:szCs w:val="20"/>
        </w:rPr>
        <w:t>Firma Asegurado</w:t>
      </w:r>
      <w:r w:rsidR="00456976" w:rsidRPr="00456976">
        <w:rPr>
          <w:rFonts w:ascii="Georgia" w:hAnsi="Georgia" w:cs="Arial"/>
          <w:sz w:val="20"/>
          <w:szCs w:val="20"/>
        </w:rPr>
        <w:tab/>
      </w:r>
      <w:r w:rsidRPr="00456976">
        <w:rPr>
          <w:rFonts w:ascii="Georgia" w:hAnsi="Georgia" w:cs="Arial"/>
          <w:sz w:val="20"/>
          <w:szCs w:val="20"/>
        </w:rPr>
        <w:t>: _____________________</w:t>
      </w:r>
    </w:p>
    <w:p w14:paraId="65A31444" w14:textId="5BA147D3" w:rsidR="00691B4A" w:rsidRPr="00456976" w:rsidRDefault="00691B4A" w:rsidP="00456976">
      <w:pPr>
        <w:rPr>
          <w:rFonts w:ascii="Georgia" w:hAnsi="Georgia" w:cs="Arial"/>
          <w:sz w:val="20"/>
          <w:szCs w:val="20"/>
        </w:rPr>
      </w:pPr>
      <w:r w:rsidRPr="00456976">
        <w:rPr>
          <w:rFonts w:ascii="Georgia" w:hAnsi="Georgia" w:cs="Arial"/>
          <w:sz w:val="20"/>
          <w:szCs w:val="20"/>
        </w:rPr>
        <w:t>Rut Asegurado</w:t>
      </w:r>
      <w:r w:rsidRPr="00456976">
        <w:rPr>
          <w:rFonts w:ascii="Georgia" w:hAnsi="Georgia" w:cs="Arial"/>
          <w:sz w:val="20"/>
          <w:szCs w:val="20"/>
        </w:rPr>
        <w:tab/>
      </w:r>
      <w:r w:rsidR="00456976">
        <w:rPr>
          <w:rFonts w:ascii="Georgia" w:hAnsi="Georgia" w:cs="Arial"/>
          <w:sz w:val="20"/>
          <w:szCs w:val="20"/>
        </w:rPr>
        <w:tab/>
      </w:r>
      <w:r w:rsidRPr="00456976">
        <w:rPr>
          <w:rFonts w:ascii="Georgia" w:hAnsi="Georgia" w:cs="Arial"/>
          <w:sz w:val="20"/>
          <w:szCs w:val="20"/>
        </w:rPr>
        <w:t>: _____________________</w:t>
      </w:r>
    </w:p>
    <w:p w14:paraId="3C4D52AA" w14:textId="77777777" w:rsidR="00691B4A" w:rsidRPr="00456976" w:rsidRDefault="00691B4A" w:rsidP="00456976">
      <w:pPr>
        <w:rPr>
          <w:rFonts w:ascii="Georgia" w:hAnsi="Georgia" w:cs="Arial"/>
          <w:sz w:val="20"/>
          <w:szCs w:val="20"/>
        </w:rPr>
      </w:pPr>
      <w:r w:rsidRPr="00456976">
        <w:rPr>
          <w:rFonts w:ascii="Georgia" w:hAnsi="Georgia" w:cs="Arial"/>
          <w:sz w:val="20"/>
          <w:szCs w:val="20"/>
        </w:rPr>
        <w:t>Adjuntar fotocopia de cedula de identidad</w:t>
      </w:r>
    </w:p>
    <w:p w14:paraId="3CB436D0" w14:textId="3FE7202E" w:rsidR="00691B4A" w:rsidRPr="00456976" w:rsidRDefault="00691B4A" w:rsidP="00AE0311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20CA5449" w14:textId="77777777" w:rsidR="00456976" w:rsidRPr="00456976" w:rsidRDefault="00456976" w:rsidP="00AE0311">
      <w:pPr>
        <w:spacing w:after="0" w:line="240" w:lineRule="auto"/>
        <w:rPr>
          <w:rFonts w:ascii="Georgia" w:hAnsi="Georgia"/>
          <w:b/>
        </w:rPr>
      </w:pPr>
    </w:p>
    <w:p w14:paraId="62DCEC50" w14:textId="77777777" w:rsidR="00691B4A" w:rsidRPr="00456976" w:rsidRDefault="00691B4A" w:rsidP="00691B4A">
      <w:pPr>
        <w:jc w:val="both"/>
        <w:rPr>
          <w:rFonts w:ascii="Georgia" w:hAnsi="Georgia" w:cs="Arial"/>
        </w:rPr>
      </w:pPr>
    </w:p>
    <w:p w14:paraId="4631BAD7" w14:textId="6C344ABB" w:rsidR="00AE0311" w:rsidRPr="00456976" w:rsidRDefault="00AE0311" w:rsidP="00691B4A">
      <w:pPr>
        <w:jc w:val="both"/>
        <w:rPr>
          <w:rFonts w:ascii="Georgia" w:hAnsi="Georgia" w:cs="Arial"/>
        </w:rPr>
      </w:pPr>
      <w:r w:rsidRPr="00456976">
        <w:rPr>
          <w:rFonts w:ascii="Georgia" w:hAnsi="Georgia" w:cs="Arial"/>
        </w:rPr>
        <w:t xml:space="preserve">Fecha </w:t>
      </w:r>
      <w:r w:rsidR="00456976">
        <w:rPr>
          <w:rFonts w:ascii="Georgia" w:hAnsi="Georgia" w:cs="Arial"/>
        </w:rPr>
        <w:t>r</w:t>
      </w:r>
      <w:r w:rsidRPr="00456976">
        <w:rPr>
          <w:rFonts w:ascii="Georgia" w:hAnsi="Georgia" w:cs="Arial"/>
        </w:rPr>
        <w:t xml:space="preserve">ecepción </w:t>
      </w:r>
      <w:r w:rsidR="00456976">
        <w:rPr>
          <w:rFonts w:ascii="Georgia" w:hAnsi="Georgia" w:cs="Arial"/>
        </w:rPr>
        <w:t>c</w:t>
      </w:r>
      <w:r w:rsidRPr="00456976">
        <w:rPr>
          <w:rFonts w:ascii="Georgia" w:hAnsi="Georgia" w:cs="Arial"/>
        </w:rPr>
        <w:t>ompañía: __</w:t>
      </w:r>
      <w:r w:rsidR="00456976">
        <w:rPr>
          <w:rFonts w:ascii="Georgia" w:hAnsi="Georgia" w:cs="Arial"/>
        </w:rPr>
        <w:t xml:space="preserve"> </w:t>
      </w:r>
      <w:r w:rsidRPr="00456976">
        <w:rPr>
          <w:rFonts w:ascii="Georgia" w:hAnsi="Georgia" w:cs="Arial"/>
        </w:rPr>
        <w:t>/__________</w:t>
      </w:r>
      <w:r w:rsidR="00456976">
        <w:rPr>
          <w:rFonts w:ascii="Georgia" w:hAnsi="Georgia" w:cs="Arial"/>
        </w:rPr>
        <w:t xml:space="preserve"> </w:t>
      </w:r>
      <w:r w:rsidRPr="00456976">
        <w:rPr>
          <w:rFonts w:ascii="Georgia" w:hAnsi="Georgia" w:cs="Arial"/>
        </w:rPr>
        <w:t>/____</w:t>
      </w:r>
    </w:p>
    <w:p w14:paraId="7CD9B314" w14:textId="5246A281" w:rsidR="00AE0311" w:rsidRPr="00456976" w:rsidRDefault="00AE0311" w:rsidP="00AE0311">
      <w:pPr>
        <w:widowControl w:val="0"/>
        <w:tabs>
          <w:tab w:val="left" w:pos="2800"/>
          <w:tab w:val="left" w:pos="3220"/>
          <w:tab w:val="left" w:pos="5960"/>
          <w:tab w:val="left" w:pos="10140"/>
        </w:tabs>
        <w:autoSpaceDE w:val="0"/>
        <w:autoSpaceDN w:val="0"/>
        <w:adjustRightInd w:val="0"/>
        <w:spacing w:before="33" w:after="0" w:line="240" w:lineRule="auto"/>
        <w:ind w:left="284" w:right="-20"/>
        <w:rPr>
          <w:rFonts w:ascii="Georgia" w:hAnsi="Georgia" w:cs="Times New Roman"/>
          <w:color w:val="000000"/>
        </w:rPr>
      </w:pPr>
    </w:p>
    <w:sectPr w:rsidR="00AE0311" w:rsidRPr="00456976" w:rsidSect="00AF3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511B1" w14:textId="77777777" w:rsidR="00AE0311" w:rsidRDefault="00AE0311" w:rsidP="00AE0311">
      <w:pPr>
        <w:spacing w:after="0" w:line="240" w:lineRule="auto"/>
      </w:pPr>
      <w:r>
        <w:separator/>
      </w:r>
    </w:p>
  </w:endnote>
  <w:endnote w:type="continuationSeparator" w:id="0">
    <w:p w14:paraId="27F1738A" w14:textId="77777777" w:rsidR="00AE0311" w:rsidRDefault="00AE0311" w:rsidP="00AE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1CE3" w14:textId="77777777" w:rsidR="00925B0E" w:rsidRDefault="00925B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6ECC" w14:textId="77777777" w:rsidR="00925B0E" w:rsidRDefault="00925B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1FD2" w14:textId="77777777" w:rsidR="00925B0E" w:rsidRDefault="00925B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F7E6" w14:textId="77777777" w:rsidR="00AE0311" w:rsidRDefault="00AE0311" w:rsidP="00AE0311">
      <w:pPr>
        <w:spacing w:after="0" w:line="240" w:lineRule="auto"/>
      </w:pPr>
      <w:r>
        <w:separator/>
      </w:r>
    </w:p>
  </w:footnote>
  <w:footnote w:type="continuationSeparator" w:id="0">
    <w:p w14:paraId="0AAF5981" w14:textId="77777777" w:rsidR="00AE0311" w:rsidRDefault="00AE0311" w:rsidP="00AE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264B" w14:textId="77777777" w:rsidR="00925B0E" w:rsidRDefault="00925B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2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1990"/>
      <w:gridCol w:w="83"/>
      <w:gridCol w:w="2344"/>
      <w:gridCol w:w="2217"/>
    </w:tblGrid>
    <w:tr w:rsidR="00C94589" w14:paraId="53E87773" w14:textId="77777777" w:rsidTr="00C94589">
      <w:trPr>
        <w:gridAfter w:val="1"/>
        <w:wAfter w:w="2217" w:type="dxa"/>
      </w:trPr>
      <w:tc>
        <w:tcPr>
          <w:tcW w:w="5665" w:type="dxa"/>
        </w:tcPr>
        <w:p w14:paraId="5D506337" w14:textId="4483EC61" w:rsidR="00C94589" w:rsidRPr="006E5B51" w:rsidRDefault="00925B0E" w:rsidP="00C9458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1028D2" wp14:editId="4AFAC3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6508" cy="319082"/>
                <wp:effectExtent l="0" t="0" r="0" b="508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508" cy="319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3" w:type="dxa"/>
          <w:gridSpan w:val="2"/>
        </w:tcPr>
        <w:p w14:paraId="6FFB1F87" w14:textId="77777777" w:rsidR="00C94589" w:rsidRPr="006E5B51" w:rsidRDefault="00C94589" w:rsidP="00C94589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r w:rsidRPr="006E5B51">
            <w:rPr>
              <w:sz w:val="18"/>
              <w:szCs w:val="18"/>
            </w:rPr>
            <w:t>Chubb Seguros Chile S.A</w:t>
          </w:r>
          <w:r>
            <w:rPr>
              <w:sz w:val="18"/>
              <w:szCs w:val="18"/>
            </w:rPr>
            <w:t>.</w:t>
          </w:r>
        </w:p>
      </w:tc>
      <w:tc>
        <w:tcPr>
          <w:tcW w:w="2344" w:type="dxa"/>
        </w:tcPr>
        <w:p w14:paraId="0FF56320" w14:textId="77777777" w:rsidR="00C94589" w:rsidRPr="006E5B51" w:rsidRDefault="00C94589" w:rsidP="00C94589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r w:rsidRPr="006E5B51">
            <w:rPr>
              <w:sz w:val="18"/>
              <w:szCs w:val="18"/>
            </w:rPr>
            <w:t xml:space="preserve">Desde fijo: </w:t>
          </w:r>
          <w:r>
            <w:rPr>
              <w:sz w:val="18"/>
              <w:szCs w:val="18"/>
            </w:rPr>
            <w:t>600 843 2000</w:t>
          </w:r>
        </w:p>
      </w:tc>
    </w:tr>
    <w:tr w:rsidR="00C94589" w14:paraId="60305491" w14:textId="77777777" w:rsidTr="00C94589">
      <w:trPr>
        <w:gridAfter w:val="1"/>
        <w:wAfter w:w="2217" w:type="dxa"/>
      </w:trPr>
      <w:tc>
        <w:tcPr>
          <w:tcW w:w="5665" w:type="dxa"/>
        </w:tcPr>
        <w:p w14:paraId="183B52CB" w14:textId="77777777" w:rsidR="00C94589" w:rsidRPr="006E5B51" w:rsidRDefault="00C94589" w:rsidP="00C9458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18"/>
              <w:szCs w:val="18"/>
            </w:rPr>
          </w:pPr>
        </w:p>
      </w:tc>
      <w:tc>
        <w:tcPr>
          <w:tcW w:w="2073" w:type="dxa"/>
          <w:gridSpan w:val="2"/>
        </w:tcPr>
        <w:p w14:paraId="36E3EB52" w14:textId="77777777" w:rsidR="00C94589" w:rsidRPr="006E5B51" w:rsidRDefault="00C94589" w:rsidP="00C94589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r w:rsidRPr="006E5B51">
            <w:rPr>
              <w:sz w:val="18"/>
              <w:szCs w:val="18"/>
            </w:rPr>
            <w:t>Miraflores 222, Piso 11</w:t>
          </w:r>
        </w:p>
      </w:tc>
      <w:tc>
        <w:tcPr>
          <w:tcW w:w="2344" w:type="dxa"/>
        </w:tcPr>
        <w:p w14:paraId="60C77DC2" w14:textId="77777777" w:rsidR="00C94589" w:rsidRPr="006E5B51" w:rsidRDefault="00C94589" w:rsidP="00C94589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r w:rsidRPr="006E5B51">
            <w:rPr>
              <w:sz w:val="18"/>
              <w:szCs w:val="18"/>
            </w:rPr>
            <w:t xml:space="preserve">Desde celular: </w:t>
          </w:r>
          <w:r>
            <w:rPr>
              <w:sz w:val="18"/>
              <w:szCs w:val="18"/>
            </w:rPr>
            <w:t>600 843 2000</w:t>
          </w:r>
        </w:p>
      </w:tc>
    </w:tr>
    <w:tr w:rsidR="00C94589" w14:paraId="42752349" w14:textId="77777777" w:rsidTr="00C94589">
      <w:trPr>
        <w:gridAfter w:val="1"/>
        <w:wAfter w:w="2217" w:type="dxa"/>
      </w:trPr>
      <w:tc>
        <w:tcPr>
          <w:tcW w:w="5665" w:type="dxa"/>
        </w:tcPr>
        <w:p w14:paraId="39291764" w14:textId="77777777" w:rsidR="00C94589" w:rsidRPr="006E5B51" w:rsidRDefault="00C94589" w:rsidP="00C9458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18"/>
              <w:szCs w:val="18"/>
            </w:rPr>
          </w:pPr>
        </w:p>
      </w:tc>
      <w:tc>
        <w:tcPr>
          <w:tcW w:w="2073" w:type="dxa"/>
          <w:gridSpan w:val="2"/>
        </w:tcPr>
        <w:p w14:paraId="78733390" w14:textId="77777777" w:rsidR="00C94589" w:rsidRPr="006E5B51" w:rsidRDefault="00C94589" w:rsidP="00C94589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r w:rsidRPr="006E5B51">
            <w:rPr>
              <w:sz w:val="18"/>
              <w:szCs w:val="18"/>
            </w:rPr>
            <w:t>Santiago de Chile</w:t>
          </w:r>
        </w:p>
      </w:tc>
      <w:tc>
        <w:tcPr>
          <w:tcW w:w="2344" w:type="dxa"/>
        </w:tcPr>
        <w:p w14:paraId="768E0C27" w14:textId="77777777" w:rsidR="00C94589" w:rsidRPr="006E5B51" w:rsidRDefault="00A0430D" w:rsidP="00C94589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hyperlink r:id="rId2" w:history="1">
            <w:r w:rsidR="00C94589" w:rsidRPr="006E5B51">
              <w:rPr>
                <w:rStyle w:val="Hipervnculo"/>
                <w:sz w:val="18"/>
                <w:szCs w:val="18"/>
              </w:rPr>
              <w:t>www.chubb.com/cl</w:t>
            </w:r>
          </w:hyperlink>
        </w:p>
      </w:tc>
    </w:tr>
    <w:tr w:rsidR="00C94589" w14:paraId="4982C954" w14:textId="77777777" w:rsidTr="00C94589">
      <w:trPr>
        <w:gridAfter w:val="1"/>
        <w:wAfter w:w="2217" w:type="dxa"/>
      </w:trPr>
      <w:tc>
        <w:tcPr>
          <w:tcW w:w="5665" w:type="dxa"/>
        </w:tcPr>
        <w:p w14:paraId="22D78FBF" w14:textId="77777777" w:rsidR="00C94589" w:rsidRPr="006E5B51" w:rsidRDefault="00C94589" w:rsidP="00C9458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18"/>
              <w:szCs w:val="18"/>
            </w:rPr>
          </w:pPr>
        </w:p>
      </w:tc>
      <w:tc>
        <w:tcPr>
          <w:tcW w:w="2073" w:type="dxa"/>
          <w:gridSpan w:val="2"/>
        </w:tcPr>
        <w:p w14:paraId="42B25F43" w14:textId="77777777" w:rsidR="00C94589" w:rsidRPr="006E5B51" w:rsidRDefault="00C94589" w:rsidP="00C94589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</w:p>
      </w:tc>
      <w:tc>
        <w:tcPr>
          <w:tcW w:w="2344" w:type="dxa"/>
        </w:tcPr>
        <w:p w14:paraId="4FFD751D" w14:textId="77777777" w:rsidR="00C94589" w:rsidRPr="006E5B51" w:rsidRDefault="00C94589" w:rsidP="00C94589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asegurado</w:t>
          </w:r>
          <w:r w:rsidRPr="006E5B51">
            <w:rPr>
              <w:sz w:val="18"/>
              <w:szCs w:val="18"/>
            </w:rPr>
            <w:t>.chile@chubb.com</w:t>
          </w:r>
        </w:p>
      </w:tc>
    </w:tr>
    <w:tr w:rsidR="000F46BB" w14:paraId="0DFCA069" w14:textId="77777777" w:rsidTr="00C94589">
      <w:tc>
        <w:tcPr>
          <w:tcW w:w="7655" w:type="dxa"/>
          <w:gridSpan w:val="2"/>
        </w:tcPr>
        <w:p w14:paraId="4A495B60" w14:textId="5DA2A1B3" w:rsidR="000F46BB" w:rsidRPr="006E5B51" w:rsidRDefault="000F46BB" w:rsidP="006E5B5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18"/>
              <w:szCs w:val="18"/>
            </w:rPr>
          </w:pPr>
        </w:p>
      </w:tc>
      <w:tc>
        <w:tcPr>
          <w:tcW w:w="4644" w:type="dxa"/>
          <w:gridSpan w:val="3"/>
        </w:tcPr>
        <w:p w14:paraId="7B435993" w14:textId="1D1855F7" w:rsidR="000F46BB" w:rsidRPr="006E5B51" w:rsidRDefault="000F46BB" w:rsidP="006E5B51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</w:p>
      </w:tc>
    </w:tr>
  </w:tbl>
  <w:p w14:paraId="3D1CFDF6" w14:textId="60C7FF79" w:rsidR="004F6809" w:rsidRDefault="00A0430D" w:rsidP="00FA0775">
    <w:pPr>
      <w:pStyle w:val="Encabezado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DCB5" w14:textId="77777777" w:rsidR="00925B0E" w:rsidRDefault="00925B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0E16"/>
    <w:multiLevelType w:val="hybridMultilevel"/>
    <w:tmpl w:val="0B3C65B0"/>
    <w:lvl w:ilvl="0" w:tplc="1730F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D0E0A"/>
    <w:multiLevelType w:val="hybridMultilevel"/>
    <w:tmpl w:val="897E38D0"/>
    <w:lvl w:ilvl="0" w:tplc="1730F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32CD4"/>
    <w:multiLevelType w:val="hybridMultilevel"/>
    <w:tmpl w:val="DBFAB796"/>
    <w:lvl w:ilvl="0" w:tplc="1730FA4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3F32E6"/>
    <w:multiLevelType w:val="hybridMultilevel"/>
    <w:tmpl w:val="2564B5BE"/>
    <w:lvl w:ilvl="0" w:tplc="C3F64A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D1A76"/>
    <w:multiLevelType w:val="hybridMultilevel"/>
    <w:tmpl w:val="4AF062AE"/>
    <w:lvl w:ilvl="0" w:tplc="AE0CB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C4EB2"/>
    <w:multiLevelType w:val="hybridMultilevel"/>
    <w:tmpl w:val="B6EAA920"/>
    <w:lvl w:ilvl="0" w:tplc="50E851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8A"/>
    <w:rsid w:val="000376B8"/>
    <w:rsid w:val="000F46BB"/>
    <w:rsid w:val="00133C09"/>
    <w:rsid w:val="00456976"/>
    <w:rsid w:val="00691B4A"/>
    <w:rsid w:val="006B208F"/>
    <w:rsid w:val="006E5B51"/>
    <w:rsid w:val="007239CB"/>
    <w:rsid w:val="00925B0E"/>
    <w:rsid w:val="0094758A"/>
    <w:rsid w:val="00A0430D"/>
    <w:rsid w:val="00AE0311"/>
    <w:rsid w:val="00C26736"/>
    <w:rsid w:val="00C94589"/>
    <w:rsid w:val="00E20ABA"/>
    <w:rsid w:val="00EC14FF"/>
    <w:rsid w:val="00FA0775"/>
    <w:rsid w:val="00FB71E3"/>
    <w:rsid w:val="00FD608A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E306B9"/>
  <w15:chartTrackingRefBased/>
  <w15:docId w15:val="{85EA4F5C-3E74-42D2-8C12-50798C6C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311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0311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3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031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311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E0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311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AE0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311"/>
    <w:rPr>
      <w:rFonts w:eastAsiaTheme="minorEastAsia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6E5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bb.com/c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Carcamo, Claudio</dc:creator>
  <cp:keywords/>
  <dc:description/>
  <cp:lastModifiedBy>Nancy Susana Ruiz Rodriguez</cp:lastModifiedBy>
  <cp:revision>3</cp:revision>
  <dcterms:created xsi:type="dcterms:W3CDTF">2021-10-01T19:39:00Z</dcterms:created>
  <dcterms:modified xsi:type="dcterms:W3CDTF">2021-10-01T19:40:00Z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5fc5bc-c9e2-44ae-bd42-5c3cbdd817bc_Enabled">
    <vt:lpwstr>true</vt:lpwstr>
  </property>
  <property fmtid="{D5CDD505-2E9C-101B-9397-08002B2CF9AE}" pid="3" name="MSIP_Label_d35fc5bc-c9e2-44ae-bd42-5c3cbdd817bc_SetDate">
    <vt:lpwstr>2021-09-01T19:03:11Z</vt:lpwstr>
  </property>
  <property fmtid="{D5CDD505-2E9C-101B-9397-08002B2CF9AE}" pid="4" name="MSIP_Label_d35fc5bc-c9e2-44ae-bd42-5c3cbdd817bc_Method">
    <vt:lpwstr>Standard</vt:lpwstr>
  </property>
  <property fmtid="{D5CDD505-2E9C-101B-9397-08002B2CF9AE}" pid="5" name="MSIP_Label_d35fc5bc-c9e2-44ae-bd42-5c3cbdd817bc_Name">
    <vt:lpwstr>Yellow Data - LATAM</vt:lpwstr>
  </property>
  <property fmtid="{D5CDD505-2E9C-101B-9397-08002B2CF9AE}" pid="6" name="MSIP_Label_d35fc5bc-c9e2-44ae-bd42-5c3cbdd817bc_SiteId">
    <vt:lpwstr>fffcdc91-d561-4287-aebc-78d2466eec29</vt:lpwstr>
  </property>
  <property fmtid="{D5CDD505-2E9C-101B-9397-08002B2CF9AE}" pid="7" name="MSIP_Label_d35fc5bc-c9e2-44ae-bd42-5c3cbdd817bc_ActionId">
    <vt:lpwstr>e49fc5be-9bc9-4b29-b363-6a8cecfadca6</vt:lpwstr>
  </property>
  <property fmtid="{D5CDD505-2E9C-101B-9397-08002B2CF9AE}" pid="8" name="MSIP_Label_d35fc5bc-c9e2-44ae-bd42-5c3cbdd817bc_ContentBits">
    <vt:lpwstr>0</vt:lpwstr>
  </property>
</Properties>
</file>